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36" w:rsidRPr="009F25C2" w:rsidRDefault="00B53136" w:rsidP="009F2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5C2">
        <w:rPr>
          <w:rFonts w:ascii="Times New Roman" w:hAnsi="Times New Roman" w:cs="Times New Roman"/>
          <w:sz w:val="20"/>
          <w:szCs w:val="20"/>
        </w:rPr>
        <w:t>Tárgy:</w:t>
      </w:r>
    </w:p>
    <w:p w:rsidR="00B53136" w:rsidRPr="009F25C2" w:rsidRDefault="00B53136" w:rsidP="009F2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5C2">
        <w:rPr>
          <w:rFonts w:ascii="Times New Roman" w:hAnsi="Times New Roman" w:cs="Times New Roman"/>
          <w:sz w:val="20"/>
          <w:szCs w:val="20"/>
        </w:rPr>
        <w:t xml:space="preserve">Pilisszentlászló Község Önkormányzat </w:t>
      </w:r>
    </w:p>
    <w:p w:rsidR="00B53136" w:rsidRPr="009F25C2" w:rsidRDefault="00B53136" w:rsidP="009F2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5C2">
        <w:rPr>
          <w:rFonts w:ascii="Times New Roman" w:hAnsi="Times New Roman" w:cs="Times New Roman"/>
          <w:sz w:val="20"/>
          <w:szCs w:val="20"/>
        </w:rPr>
        <w:t>Út, járda és parkoló építés</w:t>
      </w:r>
    </w:p>
    <w:p w:rsidR="00B53136" w:rsidRPr="009F25C2" w:rsidRDefault="00B53136" w:rsidP="009F2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5C2">
        <w:rPr>
          <w:rFonts w:ascii="Times New Roman" w:hAnsi="Times New Roman" w:cs="Times New Roman"/>
          <w:sz w:val="20"/>
          <w:szCs w:val="20"/>
        </w:rPr>
        <w:t>1. rész: Út, parkoló építés, csapadékvíz elvezetés</w:t>
      </w:r>
    </w:p>
    <w:p w:rsidR="00B53136" w:rsidRPr="009F25C2" w:rsidRDefault="00B53136" w:rsidP="009F2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5C2">
        <w:rPr>
          <w:rFonts w:ascii="Times New Roman" w:hAnsi="Times New Roman" w:cs="Times New Roman"/>
          <w:sz w:val="20"/>
          <w:szCs w:val="20"/>
        </w:rPr>
        <w:t>2. rész: Járda építés, közvilágítás telepítés</w:t>
      </w:r>
    </w:p>
    <w:p w:rsidR="00B53136" w:rsidRPr="009F25C2" w:rsidRDefault="00B53136" w:rsidP="009F2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5C2">
        <w:rPr>
          <w:rFonts w:ascii="Times New Roman" w:hAnsi="Times New Roman" w:cs="Times New Roman"/>
          <w:sz w:val="20"/>
          <w:szCs w:val="20"/>
        </w:rPr>
        <w:t>tárgyú közbeszerzési eljárása</w:t>
      </w:r>
    </w:p>
    <w:p w:rsidR="00B53136" w:rsidRDefault="00B53136" w:rsidP="009F2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5C2">
        <w:rPr>
          <w:rFonts w:ascii="Times New Roman" w:hAnsi="Times New Roman" w:cs="Times New Roman"/>
          <w:sz w:val="20"/>
          <w:szCs w:val="20"/>
        </w:rPr>
        <w:t>EKR002182762023</w:t>
      </w:r>
    </w:p>
    <w:p w:rsidR="009F25C2" w:rsidRPr="009F25C2" w:rsidRDefault="009F25C2" w:rsidP="009F2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62F" w:rsidRPr="009F25C2" w:rsidRDefault="0068262F" w:rsidP="009F25C2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9F25C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14. melléklet a 44/2015. (XI. 2.) </w:t>
      </w:r>
      <w:proofErr w:type="spellStart"/>
      <w:r w:rsidRPr="009F25C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MvM</w:t>
      </w:r>
      <w:proofErr w:type="spellEnd"/>
      <w:r w:rsidRPr="009F25C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rendelethez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4702"/>
      </w:tblGrid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Összegezés az ajánlatok elbírálásáról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I. szakasz: Ajánlatkérő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I.1) Név és címek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</w:t>
            </w:r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(jelölje meg az eljárásért felelős összes ajánlatkérőt)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Hivatalos név:</w:t>
            </w:r>
            <w:r w:rsidR="00B53136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 Pilisszentlászló Község Önkormányzat 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Postai cím:</w:t>
            </w:r>
            <w:r w:rsidR="00E73BD7"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CFDFF"/>
              </w:rPr>
              <w:t xml:space="preserve"> Szabadság Tér 1</w:t>
            </w:r>
          </w:p>
        </w:tc>
      </w:tr>
      <w:tr w:rsidR="009F25C2" w:rsidRPr="009F25C2" w:rsidTr="006826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Város:</w:t>
            </w:r>
            <w:r w:rsidR="00CB23B9"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CFDFF"/>
              </w:rPr>
              <w:t xml:space="preserve"> Pilisszentlászló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Postai irányítószám:</w:t>
            </w:r>
            <w:r w:rsidR="00CB23B9"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2009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II. szakasz: Tárgy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II.1) Meghatározás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II.1.1) A közbeszerzés tárgya:</w:t>
            </w:r>
            <w:r w:rsidR="00CB23B9"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Út, járda és parkoló építés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II.2) A közbeszerzés mennyisége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II.2.1) A közbeszerzés mennyisége:</w:t>
            </w:r>
          </w:p>
          <w:p w:rsidR="00CB23B9" w:rsidRPr="009F25C2" w:rsidRDefault="00CB23B9" w:rsidP="009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rész: Út, parkoló építés, csapadékvíz elvezetés: Pilisszentlászló Béke tér, Béke út és Sport út felújítása 1735 m2 aszfalt burkolatú útpályaszerkezettel (zöld középszigettel), A Béke utca folytatásában a </w:t>
            </w:r>
            <w:proofErr w:type="spellStart"/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szelvényezés</w:t>
            </w:r>
            <w:proofErr w:type="spellEnd"/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szerinti jobb oldalon - sportpálya felől – 41 db merőleges parkoló kialakítása, 1,00 m széles zöldsávval, 445 m2 térkő burkolattal A parkoló es a járda közötti zöld sávban kap helyet a tervezett fasor Csapadékvíz elvezetés: 120 </w:t>
            </w:r>
            <w:proofErr w:type="spellStart"/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fm</w:t>
            </w:r>
            <w:proofErr w:type="spellEnd"/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250 mm (55 m) és 315 mm (65 m) KG-PVC tokos csatornacső gumigyűrű tömítéssel, zárt csapadékvíz elvezető rendszer kiépítése, 2 db KGA-400 tisztítóakna építése, 3 db víznyelőakna építése Bárczy </w:t>
            </w:r>
            <w:proofErr w:type="spellStart"/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olajkiszűrő</w:t>
            </w:r>
            <w:proofErr w:type="spellEnd"/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betét alkalmazásával; 1 db </w:t>
            </w:r>
            <w:proofErr w:type="spellStart"/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oldalbeömlős</w:t>
            </w:r>
            <w:proofErr w:type="spellEnd"/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víznyelő akna beépítése További részletek a közbeszerzési műszaki dokumentumokban. </w:t>
            </w:r>
          </w:p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rész: Járda építés, közvilágítás telepítés: Parkoló mellett 1,50 m széles 225 m2 térkő burkolatú járda építés A parkoló es a járda közötti zöld sávban kap helyet a napelemes közvilágítás 15 db napelemes lámpatesttel További részletek a közbeszerzési műszaki dokumentumokban.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IV. szakasz: Eljárás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IV.1) Meghatározás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IV.1.1) A Kbt. mely része, illetve fejezete szerinti eljárás került alkalmazásra:</w:t>
            </w:r>
            <w:r w:rsidR="00CB23B9"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Harmadik rész XVII. fejezet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IV.1.2) Az eljárás fajtája:</w:t>
            </w:r>
            <w:r w:rsidR="00CB23B9"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Kbt. 112. § (1) bekezdés b) pont szerinti nyílt eljárás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IV.1.3) Tárgyalásos eljárás vagy versenypárbeszéd esetén az eljárás alkalmazását megalapozó körülmények ismertetése: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IV.1.4) Hirdetmény nélküli tárgyalásos eljárás esetén az eljárás alkalmazását megalapozó körülmények ismertetése: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IV.2) Adminisztratív információk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IV.2.1) Az adott eljárásra vonatkozó közzététel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hirdetmény száma a Hivatalos Lapban: [ ][ ][ ][ ]/S [ ][ ][ ]-[ ][ ][ ][ ][ ][ ][ ]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hirdetmény száma a Közbeszerzési Értesítőben:</w:t>
            </w:r>
            <w:r w:rsidR="00CB23B9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 25046/2023</w:t>
            </w:r>
            <w:r w:rsidR="00CB23B9"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(KÉ-szám/évszám)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IV.2.2) Hirdetmény közzététele nélkül induló eljárás esetén az eljárást megindító felhívás megküldésének, illetőleg a Közbeszerzési Hatóság tájékoztatásának napja: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éééé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hh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nn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)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IV.2.3) Az előzetes piaci konzultációk eredményének ismertetése érdekében tett intézkedések ismertetése: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IV.2.4) Elektronikustól eltérő kommunikációs eszközök alkalmazásának indoka: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Közbeszerzési dokumentumok elektronikustól eltérő módon történő rendelkezésre bocsátásának indoka: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 szakasz: Az eljárás eredménye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szerződés száma: </w:t>
            </w:r>
            <w:r w:rsidR="00CB23B9"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1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Rész száma: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CB23B9"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Elnevezés:</w:t>
            </w:r>
            <w:r w:rsidR="00CB23B9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3B9"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Út, parkoló építés, csapadékvíz elvezetés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 xml:space="preserve">Az eljárás eredményes volt </w:t>
            </w:r>
            <w:r w:rsidR="000708F9"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igen o nem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V.1 Eredménytelen eljárással kapcsolatos információ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V.1.1) A befejezetlen eljárás oka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o A közbeszerzési eljárást eredménytelennek minősítették.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eredménytelenség indoka: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o A szerződés megkötését megtagadták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V.1.2) A befejezetlen eljárást követően indul-e új eljárás 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 igen o nem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V.1.3) Az érvényes ajánlatot tevők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Ajánlattevők neve és címe alkalmasságuk indokolása és ajánlatuknak az értékelési szempont szerinti tartalmi eleme(i):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V.1.4) Az érvénytelen ajánlatot tevők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érvénytelen ajánlatot tevők neve, címe és az érvénytelenség indoka: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V.1.5) Az összeférhetetlenségi helyzet elhárítása érdekében az ajánlattevő(k) által tett intézkedések ismertetése: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 Az eljárás eredménye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V.2.1) Ajánlatokra vonatkozó információk 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A beérkezett ajánlatok száma: </w:t>
            </w:r>
            <w:r w:rsidR="000708F9"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V.2.2) Az érvényes ajánlatot tevők 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Ajánlattevők neve, címe és adószáma, alkalmasságuk indokolása és ajánlatuknak az értékelési szempont szerinti tartalmi eleme(i):</w:t>
            </w:r>
          </w:p>
          <w:p w:rsidR="000708F9" w:rsidRPr="009F25C2" w:rsidRDefault="000708F9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Varga Fuvarozási és Építőipari Kft. </w:t>
            </w:r>
          </w:p>
          <w:p w:rsidR="000708F9" w:rsidRPr="009F25C2" w:rsidRDefault="000708F9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2500 Esztergom Kertész Utca 13</w:t>
            </w:r>
          </w:p>
          <w:p w:rsidR="000708F9" w:rsidRPr="009F25C2" w:rsidRDefault="000708F9" w:rsidP="009F25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Adószám: </w:t>
            </w:r>
            <w:r w:rsidRPr="009F2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12873717-2-11 </w:t>
            </w:r>
          </w:p>
          <w:p w:rsidR="000708F9" w:rsidRPr="009F25C2" w:rsidRDefault="000708F9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rész: Vállalkozói díj nettó Ft: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91 732 513</w:t>
            </w:r>
          </w:p>
          <w:p w:rsidR="000708F9" w:rsidRPr="009F25C2" w:rsidRDefault="000708F9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>1. rész: Felhívás III.1.3. M/2.1. pont szerinti szakember alkalmassági követelmény feletti többlet</w:t>
            </w:r>
            <w:r w:rsidR="00D10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708F9" w:rsidRPr="009F25C2" w:rsidRDefault="000708F9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>1. rész: Felhívás III.1.3. M/2.2. pont szerinti szakember alkalmassági követelmény feletti többlet</w:t>
            </w:r>
            <w:r w:rsidR="00D10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708F9" w:rsidRPr="009F25C2" w:rsidRDefault="000708F9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rész: 36 hónapon felüli többlet jótállás időtartama, naptári hónapokban megadva: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F0308" w:rsidRPr="009F25C2" w:rsidRDefault="00FF0308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Alkalmasságát megfelelően igazolta.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V.2.3) Az ajánlatok értékelése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D10F2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M</w:t>
            </w:r>
            <w:r w:rsidR="00313BD7"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elléklet szerint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V.2.4) Az ajánlatok értékelése során adható pontszám alsó és felső határa:</w:t>
            </w:r>
            <w:r w:rsidR="00FC1C9F"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0-100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</w:p>
          <w:p w:rsidR="00FC1C9F" w:rsidRPr="009F25C2" w:rsidRDefault="00FC1C9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Az ár értékelési szempont esetében az alacsonyabb érték a kedvezőbb. A többlet jótállás és a szakember tapasztalat értékelési szempontok esetében a magasabb érték a kedvezőbb azzal, hogy a többlet jótállás és a szakember tapasztalat értékelési szempontok esetében a 24 hónapot meghaladó vállalás is 24 hónapként kerül értékelésre, míg 0 hónap megajánlás esetén a képlet alkalmazás helyett 0 pont kerül kiosztásra. Az alkalmazandó pontkiosztás: Ár: fordított arányosítás, szakember tapasztalat: egyenes arányosítás, többlet jótállás: egyes arányosítás, a Közbeszerzési Hatóság útmutatója a nyertes ajánlattevő kiválasztására szolgáló értékelési szempontrendszer alkalmazásáról (KÉ 2020. évi 60. szám; 2020. március 25.) szerint.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V.2.6) A Kbt. 69. § (5) bekezdése alapján figyelmen kívül hagyott ajánlat(ok):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ajánlat(ok) figyelmen kívül hagyásának indoka: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V.2.7) A nyertes ajánlattevő neve, címe, adószáma, az ellenszolgáltatás összege és ajánlata kiválasztásának indokai:</w:t>
            </w:r>
          </w:p>
          <w:p w:rsidR="00E33EB4" w:rsidRPr="009F25C2" w:rsidRDefault="00E33EB4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Varga Fuvarozási és Építőipari Kft. </w:t>
            </w:r>
          </w:p>
          <w:p w:rsidR="00E33EB4" w:rsidRPr="009F25C2" w:rsidRDefault="00E33EB4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2500 Esztergom Kertész Utca 13</w:t>
            </w:r>
          </w:p>
          <w:p w:rsidR="00E33EB4" w:rsidRPr="009F25C2" w:rsidRDefault="00E33EB4" w:rsidP="009F25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Adószám: </w:t>
            </w:r>
            <w:r w:rsidRPr="009F2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12873717-2-11 </w:t>
            </w:r>
          </w:p>
          <w:p w:rsidR="00E33EB4" w:rsidRPr="009F25C2" w:rsidRDefault="00E33EB4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rész: Vállalkozói díj nettó Ft: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91 732 513</w:t>
            </w:r>
          </w:p>
          <w:p w:rsidR="00E33EB4" w:rsidRPr="009F25C2" w:rsidRDefault="00E33EB4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>1. rész: Felhívás III.1.3. M/2.1. pont szerinti szakember alkalmassági követelmény feletti többlet</w:t>
            </w:r>
            <w:r w:rsidR="00D10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>szakmai tapasztalata hónapokban</w:t>
            </w:r>
            <w:r w:rsidR="00F903CC"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33EB4" w:rsidRPr="009F25C2" w:rsidRDefault="00E33EB4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>1. rész: Felhívás III.1.3. M/2.2. pont szerinti szakember alkalmassági követelmény feletti többlet</w:t>
            </w:r>
            <w:r w:rsidR="00D10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C1C9F" w:rsidRPr="009F25C2" w:rsidRDefault="00E33EB4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rész: 36 hónapon felüli többlet jótállás időtartama, naptári hónapokban megadva: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F0308" w:rsidRPr="009F25C2" w:rsidRDefault="00FF0308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A gazdaságilag legelőnyösebb érvényes ajánlat.</w:t>
            </w:r>
          </w:p>
          <w:p w:rsidR="00B45514" w:rsidRPr="009F25C2" w:rsidRDefault="00B45514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Értékelési pontszám: 10000,00</w:t>
            </w:r>
          </w:p>
          <w:p w:rsidR="00FF0308" w:rsidRPr="009F25C2" w:rsidRDefault="00FF0308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V.2.8) A nyertes ajánlatot követő legkedvezőbb ajánlatot tevő neve, címe, adószáma, az ellenszolgáltatás összege és ajánlata kiválasztásának indokai: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V.2.9) Alvállalkozó(k) igénybe vétele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FF0308"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igen o nem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nyertes ajánlattevő ajánlatában a közbeszerzésnek az(ok) a része(i), amely(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teljesítéséhez az ajánlattevő alvállalkozót kíván igénybe venni:</w:t>
            </w:r>
            <w:r w:rsidR="00FF0308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 aszfaltozás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nyertes ajánlatot követő legkedvezőbb ajánlatot tevő ajánlatában a közbeszerzésnek az(ok) a része(i), amely(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teljesítéséhez az ajánlattevő alvállalkozót kíván igénybe venni:2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V.2.10) Alvállalkozó(k) megnevezése, adószáma: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V.2.11) Az alkalmasság igazolásában részt vevő szervezetek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erőforrást nyújtó szervezet(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), adószáma és az alkalmassági követelmény(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megjelölése, amely(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igazolása érdekében az ajánlattevő ezen szervezet(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)re (is) támaszkodik a nyertes ajánlattevő ajánlatában: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erőforrást nyújtó szervezet(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), adószáma és az alkalmassági követelmény(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megjelölése, amely(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igazolása érdekében az ajánlattevő ezen szervezet(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)re (is) támaszkodik a nyertes ajánlatot követő legkedvezőbb ajánlatot tevő ajánlatában: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V.2.12) Az érvénytelen ajánlatot tevők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érvénytelen ajánlatot tevők neve, címe, adószáma és az érvénytelenség indoka:</w:t>
            </w:r>
          </w:p>
          <w:p w:rsidR="00FF1CBE" w:rsidRPr="009F25C2" w:rsidRDefault="00FF1CBE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Bogdán Krisztián egyéni vállalkozó</w:t>
            </w:r>
          </w:p>
          <w:p w:rsidR="00FF1CBE" w:rsidRPr="009F25C2" w:rsidRDefault="00FF1CBE" w:rsidP="009F25C2">
            <w:pPr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2623 Kismaros Őz Utca 2.</w:t>
            </w:r>
          </w:p>
          <w:p w:rsidR="00FF1CBE" w:rsidRPr="009F25C2" w:rsidRDefault="00FF1CBE" w:rsidP="009F25C2">
            <w:pPr>
              <w:pStyle w:val="Default"/>
              <w:rPr>
                <w:rFonts w:ascii="Times New Roman" w:eastAsia="DejaVuSerif-Bold" w:hAnsi="Times New Roman" w:cs="Times New Roman"/>
                <w:color w:val="auto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color w:val="auto"/>
                <w:sz w:val="20"/>
                <w:szCs w:val="20"/>
              </w:rPr>
              <w:t xml:space="preserve">Adószám: </w:t>
            </w:r>
            <w:r w:rsidRPr="009F2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64157825-2-33</w:t>
            </w:r>
          </w:p>
          <w:p w:rsidR="00FF0308" w:rsidRPr="009F25C2" w:rsidRDefault="00FF0308" w:rsidP="009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Ajánlatkérő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2024.01.10. napján 19:21:09 időpontban hiánypótlási felhívást küldött </w:t>
            </w:r>
            <w:r w:rsidR="00FF1CBE"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ajánlattevőnek,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melyben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2024.01.17. napjának 16:00 órája lett hiánypótlási határidő</w:t>
            </w:r>
            <w:r w:rsidR="00FF1CBE"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ként meghatározva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Ajánlattevő a hiánypótlási határidőre semmiféle dokumentumot nem nyújtott be. Az ajánlat a közbeszerzésekről szóló </w:t>
            </w:r>
            <w:r w:rsidR="00FF1CBE"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2015. évi CXLIII. törvény 73. § (1) bekezdés d) és e) pontjai alapján érvénytelen. </w:t>
            </w:r>
          </w:p>
          <w:p w:rsidR="00321A6A" w:rsidRPr="009F25C2" w:rsidRDefault="00321A6A" w:rsidP="009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Ajánlatkérő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2024.01.10. napján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19:32:49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időpontban aránytalanul alacsony ár indokolás kérést küldött ajánlattevőnek, melyben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2024.01.17. napjának 16:00 órája lett indokolás benyújtási  határidőként meghatározva. Ajánlattevő az indokolás benyújtási határidőre semmiféle dokumentumot nem nyújtott be. Az ajánlat a közbeszerzésekről szóló 2015. évi CXLIII. törvény 73. § (2) bekezdés alapján érvénytelen. </w:t>
            </w:r>
          </w:p>
          <w:p w:rsidR="00321A6A" w:rsidRPr="009F25C2" w:rsidRDefault="00321A6A" w:rsidP="009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F1CBE" w:rsidRPr="009F25C2" w:rsidRDefault="00FF1CBE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4-ÉPV Építőipari Szolgáltató és Kereskedelmi Kft. (vezető ajánlattevő)</w:t>
            </w:r>
          </w:p>
          <w:p w:rsidR="00FF1CBE" w:rsidRPr="009F25C2" w:rsidRDefault="00FF1CBE" w:rsidP="009F25C2">
            <w:pPr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2534 Tát Törökvész Utca 29.</w:t>
            </w:r>
          </w:p>
          <w:p w:rsidR="00FF1CBE" w:rsidRPr="009F25C2" w:rsidRDefault="00FF1CBE" w:rsidP="009F25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Adószám: </w:t>
            </w:r>
            <w:r w:rsidRPr="009F2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13217471-2-11</w:t>
            </w:r>
          </w:p>
          <w:p w:rsidR="00FF1CBE" w:rsidRPr="009F25C2" w:rsidRDefault="00FF1CBE" w:rsidP="009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Ajánlatkérő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2024.01.10. napján 19:21:09 időpontban hiánypótlási felhívást küldött ajánlattevőnek, melyben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2024.01.17. napjának 16:00 órája lett hiánypótlási határidőként meghatározva. Ajánlattevő a hiánypótlási határidőre semmiféle dokumentumot nem nyújtott be. Az ajánlat a közbeszerzésekről szóló 2015. évi CXLIII. törvény 73. § (1) bekezdés d) és e) pontjai alapján érvénytelen. </w:t>
            </w:r>
          </w:p>
          <w:p w:rsidR="00321A6A" w:rsidRPr="009F25C2" w:rsidRDefault="00321A6A" w:rsidP="009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Ajánlatkérő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2024.01.10. napján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19:32:49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időpontban aránytalanul alacsony ár indokolás kérést küldött ajánlattevőnek, melyben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2024.01.17. napjának 16:00 órája lett indokolás benyújtási  határidőként meghatározva. Ajánlattevő az indokolás benyújtási határidőre semmiféle dokumentumot nem nyújtott be. Az ajánlat a közbeszerzésekről szóló 2015. évi CXLIII. törvény 73. § (2) bekezdés alapján érvénytelen. </w:t>
            </w:r>
          </w:p>
          <w:p w:rsidR="00321A6A" w:rsidRPr="009F25C2" w:rsidRDefault="00321A6A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V.2.13) Az összeférhetetlenségi helyzet elhárítása érdekében az ajánlattevő(k) által tett intézkedések ismertetése: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szerződés száma: </w:t>
            </w:r>
            <w:r w:rsidR="00CE5837"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2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Rész száma: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CE5837"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Elnevezés:</w:t>
            </w:r>
            <w:r w:rsidR="00F903CC"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Járda építés, közvilágítás telepítés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eljárás eredményes volt </w:t>
            </w:r>
            <w:r w:rsidR="00F903CC"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igen o nem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V.1 Eredménytelen eljárással kapcsolatos információ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V.1.1) A befejezetlen eljárás oka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o A közbeszerzési eljárást eredménytelennek minősítették.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eredménytelenség indoka: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o A szerződés megkötését megtagadták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V.1.2) A befejezetlen eljárást követően indul-e új eljárás 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 igen o nem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V.1.3) Az érvényes ajánlatot tevők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Ajánlattevők neve és címe alkalmasságuk indokolása és ajánlatuknak az értékelési szempont szerinti tartalmi eleme(i):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V.1.4) Az érvénytelen ajánlatot tevők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érvénytelen ajánlatot tevők neve, címe és az érvénytelenség indoka: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V.1.5) Az összeférhetetlenségi helyzet elhárítása érdekében az ajánlattevő(k) által tett intézkedések ismertetése: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 Az eljárás eredménye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V.2.1) Ajánlatokra vonatkozó információk 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A beérkezett ajánlatok száma: </w:t>
            </w:r>
            <w:r w:rsidR="00F903CC"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V.2.2) Az érvényes ajánlatot tevők 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Ajánlattevők neve, címe és adószáma, alkalmasságuk indokolása és ajánlatuknak az értékelési szempont szerinti tartalmi eleme(i):</w:t>
            </w:r>
          </w:p>
          <w:p w:rsidR="00F903CC" w:rsidRPr="009F25C2" w:rsidRDefault="00F903C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Varga Fuvarozási és Építőipari Kft. </w:t>
            </w:r>
          </w:p>
          <w:p w:rsidR="00F903CC" w:rsidRPr="009F25C2" w:rsidRDefault="00F903CC" w:rsidP="009F25C2">
            <w:pPr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2500 Esztergom Kertész Utca 13</w:t>
            </w:r>
          </w:p>
          <w:p w:rsidR="00F903CC" w:rsidRPr="009F25C2" w:rsidRDefault="00F903CC" w:rsidP="009F25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Adószám: </w:t>
            </w:r>
            <w:r w:rsidRPr="009F2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12873717-2-11 </w:t>
            </w:r>
          </w:p>
          <w:p w:rsidR="00F903CC" w:rsidRPr="009F25C2" w:rsidRDefault="00F903C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Vállalkozói díj nettó Ft: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19 904 490</w:t>
            </w:r>
          </w:p>
          <w:p w:rsidR="00F903CC" w:rsidRPr="009F25C2" w:rsidRDefault="00F903C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F903CC" w:rsidRPr="009F25C2" w:rsidRDefault="00F903C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F903CC" w:rsidRPr="009F25C2" w:rsidRDefault="00F903C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36 hónapon felüli többlet jótállás időtartama, naptári hónapokban megadva: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F903CC" w:rsidRPr="009F25C2" w:rsidRDefault="00F903C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Alkalmasságát megfelelően igazolta.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V.2.3) Az ajánlatok értékelése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D10F2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M</w:t>
            </w:r>
            <w:r w:rsidR="00F903CC"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elléklet szerint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V.2.4) Az ajánlatok értékelése során adható pontszám alsó és felső határa:</w:t>
            </w:r>
            <w:r w:rsidR="00F903CC"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0-100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</w:p>
          <w:p w:rsidR="00F903CC" w:rsidRPr="009F25C2" w:rsidRDefault="00F903CC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Az ár értékelési szempont esetében az alacsonyabb érték a kedvezőbb. A többlet jótállás és a szakember tapasztalat értékelési szempontok esetében a magasabb érték a kedvezőbb azzal, hogy a többlet jótállás és a szakember tapasztalat értékelési szempontok esetében a 24 hónapot meghaladó vállalás is 24 hónapként kerül értékelésre, míg 0 hónap megajánlás esetén a képlet alkalmazás helyett 0 pont kerül kiosztásra. Az alkalmazandó pontkiosztás: Ár: fordított arányosítás, szakember tapasztalat: egyenes arányosítás, többlet jótállás: egyes arányosítás, a Közbeszerzési Hatóság útmutatója a nyertes ajánlattevő kiválasztására szolgáló értékelési szempontrendszer alkalmazásáról (KÉ 2020. évi 60. szám; 2020. március 25.) szerint.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V.2.6) A Kbt. 69. § (5) bekezdése alapján figyelmen kívül hagyott ajánlat(ok):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ajánlat(ok) figyelmen kívül hagyásának indoka: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V.2.7) A nyertes ajánlattevő neve, címe, adószáma, az ellenszolgáltatás összege és ajánlata kiválasztásának indokai:</w:t>
            </w:r>
          </w:p>
          <w:p w:rsidR="00F903CC" w:rsidRPr="009F25C2" w:rsidRDefault="00F903C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Varga Fuvarozási és Építőipari Kft. </w:t>
            </w:r>
          </w:p>
          <w:p w:rsidR="00F903CC" w:rsidRPr="009F25C2" w:rsidRDefault="00F903CC" w:rsidP="009F25C2">
            <w:pPr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2500 Esztergom Kertész Utca 13</w:t>
            </w:r>
          </w:p>
          <w:p w:rsidR="00F903CC" w:rsidRPr="009F25C2" w:rsidRDefault="00F903CC" w:rsidP="009F25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Adószám: </w:t>
            </w:r>
            <w:r w:rsidRPr="009F2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12873717-2-11 </w:t>
            </w:r>
          </w:p>
          <w:p w:rsidR="00F903CC" w:rsidRPr="009F25C2" w:rsidRDefault="00F903C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Vállalkozói díj nettó Ft: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19 904 490</w:t>
            </w:r>
          </w:p>
          <w:p w:rsidR="00F903CC" w:rsidRPr="009F25C2" w:rsidRDefault="00F903C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F903CC" w:rsidRPr="009F25C2" w:rsidRDefault="00F903C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F903CC" w:rsidRPr="009F25C2" w:rsidRDefault="00F903C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36 hónapon felüli többlet jótállás időtartama, naptári hónapokban megadva: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F903CC" w:rsidRPr="009F25C2" w:rsidRDefault="00F903CC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gazdaságilag legelőnyösebb érvényes ajánlat.</w:t>
            </w:r>
          </w:p>
          <w:p w:rsidR="00321A6A" w:rsidRPr="009F25C2" w:rsidRDefault="00321A6A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Értékelési pontszám: 10000,00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V.2.8) A nyertes ajánlatot követő legkedvezőbb ajánlatot tevő neve, címe, adószáma, az ellenszolgáltatás összege és ajánlata kiválasztásának indokai:</w:t>
            </w:r>
          </w:p>
        </w:tc>
      </w:tr>
      <w:tr w:rsidR="00CB23B9" w:rsidRPr="0081133F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81133F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1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V.2.9) Alvállalkozó(k) igénybe vétele</w:t>
            </w: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B10B56"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igen o nem</w:t>
            </w: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nyertes ajánlattevő ajánlatában a közbeszerzésnek az(ok) a része(i), amely(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teljesítéséhez az ajánlattevő alvállalkozót kíván igénybe venni:</w:t>
            </w:r>
            <w:r w:rsidR="00B10B56" w:rsidRPr="0081133F">
              <w:rPr>
                <w:rFonts w:ascii="Times New Roman" w:hAnsi="Times New Roman" w:cs="Times New Roman"/>
                <w:sz w:val="20"/>
                <w:szCs w:val="20"/>
              </w:rPr>
              <w:t xml:space="preserve"> közvilágítás telepítése</w:t>
            </w: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nyertes ajánlatot követő legkedvezőbb ajánlatot tevő ajánlatában a közbeszerzésnek az(ok) a része(i), amely(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teljesítéséhez az ajánlattevő alvállalkozót kíván igénybe venni:</w:t>
            </w:r>
          </w:p>
        </w:tc>
      </w:tr>
      <w:tr w:rsidR="00CB23B9" w:rsidRPr="0081133F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81133F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1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V.2.10) Alvállalkozó(k) megnevezése, adószáma:</w:t>
            </w: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81133F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1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V.2.11) Az alkalmasság igazolásában részt vevő szervezetek</w:t>
            </w: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erőforrást nyújtó szervezet(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), adószáma és az alkalmassági követelmény(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megjelölése, amely(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igazolása érdekében az ajánlattevő ezen szervezet(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)re (is) támaszkodik a nyertes ajánlattevő ajánlatában:</w:t>
            </w: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erőforrást nyújtó szervezet(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), adószáma és az alkalmassági követelmény(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megjelölése, amely(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igazolása érdekében az ajánlattevő ezen szervezet(</w:t>
            </w:r>
            <w:proofErr w:type="spellStart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)re (is) támaszkodik a nyertes ajánlatot követő legkedvezőbb ajánlatot tevő ajánlatában:</w:t>
            </w:r>
          </w:p>
        </w:tc>
        <w:bookmarkStart w:id="0" w:name="_GoBack"/>
        <w:bookmarkEnd w:id="0"/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V.2.12) Az érvénytelen ajánlatot tevők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érvénytelen ajánlatot tevők neve, címe, adószáma és az érvénytelenség indoka:</w:t>
            </w:r>
          </w:p>
          <w:p w:rsidR="00D534B5" w:rsidRPr="009F25C2" w:rsidRDefault="00D534B5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Útszervíz Kft</w:t>
            </w:r>
          </w:p>
          <w:p w:rsidR="00D534B5" w:rsidRPr="009F25C2" w:rsidRDefault="00D534B5" w:rsidP="009F25C2">
            <w:pPr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2017 Pócsmegyer Kossuth Lajos Utca 27 025/103</w:t>
            </w:r>
          </w:p>
          <w:p w:rsidR="00D534B5" w:rsidRPr="009F25C2" w:rsidRDefault="00D534B5" w:rsidP="009F25C2">
            <w:pPr>
              <w:pStyle w:val="Default"/>
              <w:rPr>
                <w:rFonts w:ascii="Times New Roman" w:eastAsia="DejaVuSerif-Bold" w:hAnsi="Times New Roman" w:cs="Times New Roman"/>
                <w:color w:val="auto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Adószám: </w:t>
            </w:r>
            <w:r w:rsidRPr="009F2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25778674-2-13</w:t>
            </w:r>
          </w:p>
          <w:p w:rsidR="00D534B5" w:rsidRPr="009F25C2" w:rsidRDefault="00D534B5" w:rsidP="009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Ajánlatkérő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2024.01.10. napján 19:21:09 időpontban hiánypótlási felhívást küldött ajánlattevőnek, melyben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2024.01.17. napjának 16:00 órája lett hiánypótlási határidőként meghatározva. Ajánlattevő a hiánypótlási határidőre semmiféle dokumentumot nem nyújtott be. Az ajánlat a közbeszerzésekről szóló 2015. évi CXLIII. törvény 73. § (1) bekezdés d) és e) pontjai alapján érvénytelen. </w:t>
            </w:r>
          </w:p>
          <w:p w:rsidR="007269FE" w:rsidRPr="009F25C2" w:rsidRDefault="007269FE" w:rsidP="009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Ajánlatkérő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2024.01.10. napján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19:32:49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időpontban aránytalanul alacsony ár indokolás kérést küldött ajánlattevőnek, melyben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2024.01.17. napjának 16:00 órája lett indokolás benyújtási  határidőként meghatározva. Ajánlattevő az indokolás benyújtási határidőre semmiféle dokumentumot nem nyújtott be. Az ajánlat a közbeszerzésekről szóló 2015. évi CXLIII. törvény 73. § (2) bekezdés alapján érvénytelen. </w:t>
            </w:r>
          </w:p>
          <w:p w:rsidR="007269FE" w:rsidRPr="009F25C2" w:rsidRDefault="007269FE" w:rsidP="009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34B5" w:rsidRPr="009F25C2" w:rsidRDefault="00D534B5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Conifer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Trans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Korlátolt Felelősségű Társaság</w:t>
            </w:r>
          </w:p>
          <w:p w:rsidR="00D534B5" w:rsidRPr="009F25C2" w:rsidRDefault="00D534B5" w:rsidP="009F25C2">
            <w:pPr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2081 Piliscsaba Nyárfa Fasor 2</w:t>
            </w:r>
          </w:p>
          <w:p w:rsidR="00D534B5" w:rsidRPr="009F25C2" w:rsidRDefault="00D534B5" w:rsidP="009F25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Adószám: </w:t>
            </w:r>
            <w:r w:rsidRPr="009F2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32008980-2-13</w:t>
            </w:r>
          </w:p>
          <w:p w:rsidR="00D534B5" w:rsidRPr="009F25C2" w:rsidRDefault="00D534B5" w:rsidP="009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Ajánlatkérő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2024.01.10. napján 19:21:09 időpontban hiánypótlási felhívást küldött ajánlattevőnek, melyben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2024.01.17. napjának 16:00 órája lett hiánypótlási határidőként meghatározva. Ajánlattevő a hiánypótlási határidőre semmiféle dokumentumot nem nyújtott be. Az ajánlat a közbeszerzésekről szóló 2015. évi CXLIII. törvény 73. § (1) bekezdés d) és e) pontjai alapján érvénytelen. </w:t>
            </w:r>
          </w:p>
          <w:p w:rsidR="00D534B5" w:rsidRPr="009F25C2" w:rsidRDefault="00321A6A" w:rsidP="00D10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Ajánlatkérő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2024.01.10. napján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19:32:49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időpontban aránytalanul alacsony ár indokolás kérést küldött ajánlattevőnek, melyben </w:t>
            </w:r>
            <w:r w:rsidRPr="009F25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2024.01.17. napjának 16:00 órája lett indokolás benyújtási  határidőként meghatározva. Ajánlattevő az indokolás benyújtási határidőre semmiféle dokumentumot nem nyújtott be. Az ajánlat a közbeszerzésekről szóló 2015. évi CXLIII. törvény 73. § (2) bekezdés alapján érvénytelen. </w:t>
            </w:r>
          </w:p>
          <w:p w:rsidR="00B10B56" w:rsidRPr="009F25C2" w:rsidRDefault="00B10B56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23B9" w:rsidRPr="009F25C2" w:rsidTr="00156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3B9" w:rsidRPr="009F25C2" w:rsidRDefault="00CB23B9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V.2.13) Az összeférhetetlenségi helyzet elhárítása érdekében az ajánlattevő(k) által tett intézkedések ismertetése: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VI. szakasz: Kiegészítő információk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VI.1) További információk: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VI.1.1) A szerződéskötési moratórium időtartama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Kezdete: </w:t>
            </w:r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éééé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hh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nn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) 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/ Lejárata: </w:t>
            </w:r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éééé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hh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nn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)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VI.1.2) Az összegezés elkészítésének időpontja: </w:t>
            </w:r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éééé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hh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nn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)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VI.1.3) Az összegezés megküldésének időpontja: </w:t>
            </w:r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éééé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hh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nn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)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VI.1.4) Az összegezés módosításának indoka: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VI.1.5) Az összegezés módosításának időpontja: </w:t>
            </w:r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éééé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hh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nn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)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VI.1.6) A módosított összegezés megküldésének időpontja: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</w:t>
            </w:r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éééé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hh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nn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)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VI.1.7) Az összegezés javításának indoka: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VI.1.8) Az összegezés javításának időpontja: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éééé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hh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nn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)</w:t>
            </w:r>
          </w:p>
        </w:tc>
      </w:tr>
      <w:tr w:rsidR="0068262F" w:rsidRPr="009F25C2" w:rsidTr="006826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62F" w:rsidRPr="009F25C2" w:rsidRDefault="0068262F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VI.1.9) A javított összegezés megküldésének időpontja: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éééé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hh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/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nn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)</w:t>
            </w:r>
          </w:p>
        </w:tc>
      </w:tr>
      <w:tr w:rsidR="0068262F" w:rsidRPr="009F25C2" w:rsidTr="00FF1CBE">
        <w:trPr>
          <w:tblCellSpacing w:w="15" w:type="dxa"/>
        </w:trPr>
        <w:tc>
          <w:tcPr>
            <w:tcW w:w="8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BE" w:rsidRPr="009F25C2" w:rsidRDefault="0068262F" w:rsidP="009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VI.1.10) További információk:</w:t>
            </w:r>
            <w:r w:rsidR="00AD728C" w:rsidRPr="009F2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</w:t>
            </w:r>
            <w:r w:rsidR="00FF1CBE" w:rsidRPr="009F25C2">
              <w:rPr>
                <w:rFonts w:ascii="Times New Roman" w:hAnsi="Times New Roman" w:cs="Times New Roman"/>
                <w:sz w:val="20"/>
                <w:szCs w:val="20"/>
              </w:rPr>
              <w:t>Az ajánlati felhívás VI.3. 9 ) 15. pontja szerint ajánlatkérő a Kbt. 81. § (4)-(5) bekezdését alkalmazza.</w:t>
            </w:r>
            <w:r w:rsidR="00AD728C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 Az értékelési sorrend alapján az alábbi ajánlatok bírálatára nem került sor:</w:t>
            </w:r>
          </w:p>
          <w:p w:rsidR="00E6504F" w:rsidRPr="009F25C2" w:rsidRDefault="00E6504F" w:rsidP="009F25C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rész: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SWIETELSKY Magyarország Korlátolt Felelősségű Társaság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1016 Budapest Mészáros Utca 13.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1. rész: Vállalkozói díj nettó Ft: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102 591 056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1. rész: 36 hónapon felüli többlet jótállás időtartama, naptári hónapokban megadva: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B45514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Értékelési pontszám: </w:t>
            </w:r>
            <w:r w:rsidR="00B45514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9 259,10   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Útszervíz Kft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2017 Pócsmegyer Kossuth Lajos Utca 27 025/103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1. rész: Vállalkozói díj nettó Ft: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147 194 900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1. rész: 36 hónapon felüli többlet jótállás időtartama, naptári hónapokban megadva: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B45514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Értékelési pontszám:</w:t>
            </w:r>
            <w:r w:rsidR="00B45514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 7 362,43   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Conifer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Trans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Korlátolt Felelősségű Társaság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2081 Piliscsaba Nyárfa Fasor 2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Vállalkozói díj nettó Ft: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100 207 915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B45514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36 hónapon felüli többlet jótállás időtartama, naptári hónapokban megadva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B45514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Értékelési pontszám:</w:t>
            </w:r>
            <w:r w:rsidR="00B45514"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</w:t>
            </w:r>
            <w:r w:rsidR="00B45514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9 407,95   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Deponátor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Magas- és Mélyépítő Szolgáltató Kft.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2330 Dunaharaszti Kossuth Lajos Utca 73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Vállalkozói díj nettó Ft: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116 731 590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39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78</w:t>
            </w:r>
          </w:p>
          <w:p w:rsidR="00B45514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36 hónapon felüli többlet jótállás időtartama, naptári hónapokban megadva: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B45514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Értékelési pontszám:</w:t>
            </w:r>
            <w:r w:rsidR="00B45514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 8 500,89   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STRABAG Építő Korlátolt Felelősségű Társaság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1117 Budapest Gábor Dénes (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Infopark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D épület) Utca 2.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Vállalkozói díj nettó Ft: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108 936 566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36 hónapon felüli többlet jótállás időtartama, naptári hónapokban megadva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B45514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Értékelési pontszám: </w:t>
            </w:r>
            <w:r w:rsidR="00B45514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8 894,51   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Reaszfalt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Építőipari, Kereskedelmi és Szolgáltató Korlátolt felelősségű társaság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1225 Budapest Nagytétényi Út 254. B. ép. 1.em.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Vállalkozói díj nettó Ft: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119 983 564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36 hónapon felüli többlet jótállás időtartama, naptári hónapokban megadva: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B45514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Értékelési pontszám: </w:t>
            </w:r>
            <w:r w:rsidR="00B45514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8 351,80   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Stone Dekor Kereskedelmi és Szolgáltató Korlátolt Felelősségű Társaság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2143 Kistarcsa Raktár Körút 1.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Vállalkozói díj nettó Ft: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98 500 000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36 hónapon felüli többlet jótállás időtartama, naptári hónapokban megadva:</w:t>
            </w:r>
            <w:r w:rsidR="00B45514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B45514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Értékelési pontszám: </w:t>
            </w:r>
            <w:r w:rsidR="00B45514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9 519,06   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E6504F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Bola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95 Építőipari, Szolgáltató és Kereskedelmi Korlátolt Felelősségű Társaság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2000 Szentendre Rózsa Utca 14.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Vállalkozói díj nettó Ft:</w:t>
            </w:r>
            <w:r w:rsidR="00E6504F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104 425 000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E6504F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E6504F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36 hónapon felüli többlet jótállás időtartama, naptári hónapokban megadva</w:t>
            </w:r>
            <w:r w:rsidR="00E6504F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E6504F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Értékelési pontszám: </w:t>
            </w:r>
            <w:r w:rsidR="00E6504F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9 149,17   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E6504F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HÍDVASÚT Kft 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8900 Zalaegerszeg Kispest Utca 12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Vállalkozói díj nettó Ft:</w:t>
            </w:r>
            <w:r w:rsidR="00E6504F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168 064 210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E6504F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AD728C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E6504F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E6504F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1. rész: 36 hónapon felüli többlet jótállás időtartama, naptári hónapokban megadva:</w:t>
            </w:r>
            <w:r w:rsidR="00E6504F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36</w:t>
            </w:r>
          </w:p>
          <w:p w:rsidR="00E6504F" w:rsidRPr="009F25C2" w:rsidRDefault="00AD728C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Értékelési pontszám:</w:t>
            </w:r>
            <w:r w:rsidR="00E6504F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 6 820,73    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6A" w:rsidRPr="009F25C2" w:rsidRDefault="00321A6A" w:rsidP="009F25C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>rész: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SWIETELSKY Magyarország Korlátolt Felelősségű Társaság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1016 Budapest Mészáros Utca 13.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Vállalkozói díj nettó Ft: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66 743 247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36 hónapon felüli többlet jótállás időtartama, naptári hónapokban megadva: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Értékelési pontszám: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5 087,57    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Deponátor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Magas- és Mélyépítő Szolgáltató Kft. 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2330 Dunaharaszti Kossuth Lajos Utca 73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Vállalkozói díj nettó Ft: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39 073 010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39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40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36 hónapon felüli többlet jótállás időtartama, naptári hónapokban megadva: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Értékelési pontszám: 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6 565,93    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STRABAG Építő Korlátolt Felelősségű Társaság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1117 Budapest Gábor Dénes (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Infopark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D épület) Utca 2.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Vállalkozói díj nettó Ft: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25 606 200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D10F20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36 hónapon felüli többlet jótállás időtartama, naptári hónapokban megadva: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Értékelési pontszám: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 8 441,32    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Reaszfalt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Építőipari, Kereskedelmi és Szolgáltató Korlátolt felelősségű társaság 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1225 Budapest Nagytétényi Út 254. B. ép. 1.em.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Vállalkozói díj nettó Ft: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28 691 963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szakmai tapasztalata hónapokban: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2. rész: 36 hónapon felüli többlet jótállás időtartama, naptári hónapokban megadva: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Értékelési pontszám:</w:t>
            </w: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 7 856,11    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Stone Dekor Kereskedelmi és Szolgáltató Korlátolt Felelősségű Társaság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2143 Kistarcsa Raktár Körút 1.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Vállalkozói díj nettó Ft:</w:t>
            </w:r>
            <w:r w:rsidR="009F25C2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27 350 000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9F25C2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9F25C2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36 hónapon felüli többlet jótállás időtartama, naptári hónapokban megadva:</w:t>
            </w:r>
            <w:r w:rsidR="009F25C2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9F25C2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Értékelési pontszám:</w:t>
            </w:r>
            <w:r w:rsidR="009F25C2"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</w:t>
            </w:r>
            <w:r w:rsidR="009F25C2"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8 094,39    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Ajánlattevő neve: </w:t>
            </w:r>
            <w:proofErr w:type="spellStart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Bola</w:t>
            </w:r>
            <w:proofErr w:type="spellEnd"/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 xml:space="preserve"> 95 Építőipari, Szolgáltató és Kereskedelmi Korlátolt Felelősségű Társaság 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Székhelye: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2000 Szentendre Rózsa Utca 14.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Vállalkozói díj nettó Ft:</w:t>
            </w:r>
            <w:r w:rsidR="009F25C2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26 138 480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M/2.1.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9F25C2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Felhívás III.1.3. M/2.2. pont szerinti szakember alkalmassági követelmény feletti többlet</w:t>
            </w:r>
            <w:r w:rsidR="00D10F20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szakmai tapasztalata hónapokban:</w:t>
            </w:r>
            <w:r w:rsidR="009F25C2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321A6A" w:rsidRPr="009F25C2" w:rsidRDefault="00321A6A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-Bold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>2. rész: 36 hónapon felüli többlet jótállás időtartama, naptári hónapokban megadva:</w:t>
            </w:r>
            <w:r w:rsidR="009F25C2" w:rsidRPr="009F25C2">
              <w:rPr>
                <w:rFonts w:ascii="Times New Roman" w:eastAsia="DejaVuSerif-Bold" w:hAnsi="Times New Roman" w:cs="Times New Roman"/>
                <w:bCs/>
                <w:sz w:val="20"/>
                <w:szCs w:val="20"/>
              </w:rPr>
              <w:t xml:space="preserve"> </w:t>
            </w:r>
            <w:r w:rsidRPr="009F25C2">
              <w:rPr>
                <w:rFonts w:ascii="Times New Roman" w:eastAsia="DejaVuSerif-Bold" w:hAnsi="Times New Roman" w:cs="Times New Roman"/>
                <w:sz w:val="20"/>
                <w:szCs w:val="20"/>
              </w:rPr>
              <w:t>24</w:t>
            </w:r>
          </w:p>
          <w:p w:rsidR="009F25C2" w:rsidRPr="009F25C2" w:rsidRDefault="009F25C2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2">
              <w:rPr>
                <w:rFonts w:ascii="Times New Roman" w:hAnsi="Times New Roman" w:cs="Times New Roman"/>
                <w:sz w:val="20"/>
                <w:szCs w:val="20"/>
              </w:rPr>
              <w:t xml:space="preserve">Értékelési pontszám: 8 330,51  </w:t>
            </w:r>
          </w:p>
          <w:p w:rsidR="009F25C2" w:rsidRPr="009F25C2" w:rsidRDefault="009F25C2" w:rsidP="009F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28C" w:rsidRPr="009F25C2" w:rsidRDefault="00AD728C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B6093" w:rsidRPr="009F25C2" w:rsidRDefault="007B6093" w:rsidP="009F2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8F9" w:rsidRPr="009F25C2" w:rsidRDefault="000708F9" w:rsidP="009F2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708F9" w:rsidRPr="009F25C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96"/>
        <w:gridCol w:w="1276"/>
        <w:gridCol w:w="992"/>
        <w:gridCol w:w="1276"/>
        <w:gridCol w:w="146"/>
        <w:gridCol w:w="1074"/>
        <w:gridCol w:w="874"/>
        <w:gridCol w:w="987"/>
        <w:gridCol w:w="992"/>
        <w:gridCol w:w="993"/>
        <w:gridCol w:w="1134"/>
        <w:gridCol w:w="1423"/>
        <w:gridCol w:w="1134"/>
        <w:gridCol w:w="1400"/>
      </w:tblGrid>
      <w:tr w:rsidR="009F25C2" w:rsidRPr="009F25C2" w:rsidTr="00B45514">
        <w:trPr>
          <w:trHeight w:val="288"/>
        </w:trPr>
        <w:tc>
          <w:tcPr>
            <w:tcW w:w="5103" w:type="dxa"/>
            <w:gridSpan w:val="4"/>
            <w:shd w:val="clear" w:color="auto" w:fill="auto"/>
            <w:noWrap/>
            <w:vAlign w:val="bottom"/>
            <w:hideMark/>
          </w:tcPr>
          <w:p w:rsidR="00321A6A" w:rsidRPr="009F25C2" w:rsidRDefault="00321A6A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Melléklet:</w:t>
            </w:r>
          </w:p>
          <w:p w:rsidR="00321A6A" w:rsidRPr="009F25C2" w:rsidRDefault="00321A6A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Pilisszentlászló Község Önkormányzat Út, járda és parkoló építés tárgyú közbeszerzése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rész: Út, parkoló építés, csapadékvíz elvezetés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SWIETELSKY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Útszervíz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Conifer</w:t>
            </w:r>
            <w:proofErr w:type="spellEnd"/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Deponátor</w:t>
            </w:r>
            <w:proofErr w:type="spellEnd"/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STRABAG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Bogdán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Krisztián ev.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Reaszfalt</w:t>
            </w:r>
            <w:proofErr w:type="spellEnd"/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Varga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Stone Dekor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Bola</w:t>
            </w:r>
            <w:proofErr w:type="spellEnd"/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HÍDVASÚT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4-ÉPV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legjobb</w:t>
            </w: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Vállalkozói díj nettó 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102 591 056,00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147 194 900,00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100 207 915,00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116 731 590,00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108 936 566,00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119 983 564,00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91 732 513,00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98 500 000,00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104 425 000,00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168 064 210,00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91 732 513,00    </w:t>
            </w: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89,42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62,32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91,54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78,58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84,21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76,45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93,13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87,85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54,58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súlyozott pont (súlyszám 70)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6 259,10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4 362,43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6 407,95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5 500,89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5 894,51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5 351,80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7 000,00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6 519,06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6 149,17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3 820,73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M/2.1. pont szerinti szakember tapasztalat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24,00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39,00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24,00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24,00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100,00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100,00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100,00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súlyozott pont (súlyszám 12)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1 200,00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1 200,00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1 200,00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1 200,00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1 200,00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1 200,00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1 200,00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1 200,00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1 200,00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1 200,00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M/2.2. pont szerinti szakember tapasztalat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24,00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78,00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24,00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24,00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100,00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100,00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100,00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súlyozott pont (súlyszám 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800,00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800,00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800,00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800,00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800,00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800,00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800,00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800,00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800,00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800,00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 hónapon felüli többlet jótállás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24,00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24,00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24,00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24,00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36,00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100,00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100,00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100,00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súlyozott pont (súlyszám 10)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1 000,00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1 000,00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1 000,00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1 000,00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1 000,00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1 000,00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1 000,00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1 000,00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1 000,00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1 000,00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összpont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9 259,10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7 362,43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9 407,95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8 500,89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8 894,51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8 351,80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10 000,00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9 519,06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9 149,17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6 820,73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rész: Járda építés, közvilágítás telepítés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SWIETELSKY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Útszervíz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Conifer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Kft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Deponátor</w:t>
            </w:r>
            <w:proofErr w:type="spellEnd"/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STRABAG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</w:t>
            </w: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Reaszfalt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Varga 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Kft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Stone Dekor 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Bola</w:t>
            </w:r>
            <w:proofErr w:type="spellEnd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E93F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Kft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legjobb </w:t>
            </w: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Vállalkozói díj nettó 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66 743 247,00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39 073 010,00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25 606 200,00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28 691 963,00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19 904 490,00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27 350 000,00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26 138 480,00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19 904 490,00    </w:t>
            </w: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29,82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50,94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77,73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69,37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72,78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76,15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súlyozott pont (súlyszám 70)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2 087,57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3 565,93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5 441,32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4 856,11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7 000,00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5 094,39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5 330,51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M/2.1. pont szerinti szakember tapasztalat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24,00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39,00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24,00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24,00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100,00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100,00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súlyozott pont (súlyszám 12)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1 200,00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1 200,00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1 200,00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1 200,00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1 200,00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1 200,00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1 200,00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M/2.2. pont szerinti szakember tapasztalat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24,00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40,00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24,00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24,00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100,00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100,00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súlyozott pont (súlyszám 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800,00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800,00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800,00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800,00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800,00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800,00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800,00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 hónapon felüli többlet jótállás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24,00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24,00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24,00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24,00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24,00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24,00    </w:t>
            </w: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100,00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100,00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100,00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súlyozott pont (súlyszám 10)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1 000,00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1 000,00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1 000,00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1 000,00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1 000,00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1 000,00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1 000,00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25C2" w:rsidRPr="009F25C2" w:rsidTr="00B45514">
        <w:trPr>
          <w:trHeight w:val="28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összpont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5 087,57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6 565,93    </w:t>
            </w:r>
          </w:p>
        </w:tc>
        <w:tc>
          <w:tcPr>
            <w:tcW w:w="425" w:type="dxa"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8 441,32  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7 856,11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10 000,00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8 094,39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25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8 330,51   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45514" w:rsidRPr="009F25C2" w:rsidRDefault="00B45514" w:rsidP="009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708F9" w:rsidRPr="009F25C2" w:rsidRDefault="000708F9" w:rsidP="009F2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708F9" w:rsidRPr="009F25C2" w:rsidSect="000708F9">
      <w:pgSz w:w="16838" w:h="11906" w:orient="landscape"/>
      <w:pgMar w:top="1417" w:right="308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CE" w:rsidRDefault="007B66CE" w:rsidP="0068262F">
      <w:pPr>
        <w:spacing w:after="0" w:line="240" w:lineRule="auto"/>
      </w:pPr>
      <w:r>
        <w:separator/>
      </w:r>
    </w:p>
  </w:endnote>
  <w:endnote w:type="continuationSeparator" w:id="0">
    <w:p w:rsidR="007B66CE" w:rsidRDefault="007B66CE" w:rsidP="0068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DejaVuSerif-Bold">
    <w:altName w:val="Calibr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567154"/>
      <w:docPartObj>
        <w:docPartGallery w:val="Page Numbers (Bottom of Page)"/>
        <w:docPartUnique/>
      </w:docPartObj>
    </w:sdtPr>
    <w:sdtEndPr/>
    <w:sdtContent>
      <w:p w:rsidR="00321A6A" w:rsidRDefault="00321A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1A6A" w:rsidRDefault="00321A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CE" w:rsidRDefault="007B66CE" w:rsidP="0068262F">
      <w:pPr>
        <w:spacing w:after="0" w:line="240" w:lineRule="auto"/>
      </w:pPr>
      <w:r>
        <w:separator/>
      </w:r>
    </w:p>
  </w:footnote>
  <w:footnote w:type="continuationSeparator" w:id="0">
    <w:p w:rsidR="007B66CE" w:rsidRDefault="007B66CE" w:rsidP="0068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7B82"/>
    <w:multiLevelType w:val="hybridMultilevel"/>
    <w:tmpl w:val="611CF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2F"/>
    <w:rsid w:val="000708F9"/>
    <w:rsid w:val="0015660E"/>
    <w:rsid w:val="00195B60"/>
    <w:rsid w:val="002A57D7"/>
    <w:rsid w:val="00313BD7"/>
    <w:rsid w:val="00321A6A"/>
    <w:rsid w:val="00422162"/>
    <w:rsid w:val="0068262F"/>
    <w:rsid w:val="006A3F1D"/>
    <w:rsid w:val="007269FE"/>
    <w:rsid w:val="007B6093"/>
    <w:rsid w:val="007B66CE"/>
    <w:rsid w:val="0081133F"/>
    <w:rsid w:val="008166FA"/>
    <w:rsid w:val="009F25C2"/>
    <w:rsid w:val="00AD728C"/>
    <w:rsid w:val="00B10B56"/>
    <w:rsid w:val="00B45514"/>
    <w:rsid w:val="00B53136"/>
    <w:rsid w:val="00CB23B9"/>
    <w:rsid w:val="00CE5837"/>
    <w:rsid w:val="00D10F20"/>
    <w:rsid w:val="00D534B5"/>
    <w:rsid w:val="00E33EB4"/>
    <w:rsid w:val="00E6504F"/>
    <w:rsid w:val="00E73BD7"/>
    <w:rsid w:val="00E93FCA"/>
    <w:rsid w:val="00F903CC"/>
    <w:rsid w:val="00FC1C9F"/>
    <w:rsid w:val="00FF0308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4553-699B-43BD-A620-E782FDD3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68262F"/>
  </w:style>
  <w:style w:type="paragraph" w:customStyle="1" w:styleId="ar">
    <w:name w:val="ar"/>
    <w:basedOn w:val="Norml"/>
    <w:rsid w:val="006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">
    <w:name w:val="al"/>
    <w:basedOn w:val="Norml"/>
    <w:rsid w:val="006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">
    <w:name w:val="ac"/>
    <w:basedOn w:val="Norml"/>
    <w:rsid w:val="006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8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62F"/>
  </w:style>
  <w:style w:type="paragraph" w:styleId="llb">
    <w:name w:val="footer"/>
    <w:basedOn w:val="Norml"/>
    <w:link w:val="llbChar"/>
    <w:uiPriority w:val="99"/>
    <w:unhideWhenUsed/>
    <w:rsid w:val="0068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62F"/>
  </w:style>
  <w:style w:type="paragraph" w:customStyle="1" w:styleId="Default">
    <w:name w:val="Default"/>
    <w:rsid w:val="000708F9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F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060B-471A-4DFC-AA35-5DF4A66A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4359</Words>
  <Characters>30083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2024-01-25T13:34:00Z</dcterms:created>
  <dcterms:modified xsi:type="dcterms:W3CDTF">2024-01-28T09:35:00Z</dcterms:modified>
</cp:coreProperties>
</file>